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CF5" w:rsidRPr="00E653D3" w:rsidRDefault="00160CF5" w:rsidP="00160C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53D3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160CF5" w:rsidRPr="00E653D3" w:rsidRDefault="00160CF5" w:rsidP="00160C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5D0C98" w:rsidRPr="00E17422" w:rsidRDefault="00160CF5" w:rsidP="00160C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D0C98" w:rsidRPr="000067EF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F5" w:rsidRPr="000067EF" w:rsidRDefault="00160CF5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CF5">
        <w:rPr>
          <w:rFonts w:ascii="Times New Roman" w:hAnsi="Times New Roman" w:cs="Times New Roman"/>
          <w:b/>
          <w:sz w:val="24"/>
          <w:szCs w:val="24"/>
        </w:rPr>
        <w:t xml:space="preserve">Кафедра терапии и </w:t>
      </w:r>
      <w:r w:rsidR="00EE6A90" w:rsidRPr="00160CF5">
        <w:rPr>
          <w:rFonts w:ascii="Times New Roman" w:hAnsi="Times New Roman" w:cs="Times New Roman"/>
          <w:b/>
          <w:sz w:val="24"/>
          <w:szCs w:val="24"/>
        </w:rPr>
        <w:t>профессиональных болезней с курсом</w:t>
      </w:r>
      <w:r w:rsidRPr="00160CF5">
        <w:rPr>
          <w:rFonts w:ascii="Times New Roman" w:hAnsi="Times New Roman" w:cs="Times New Roman"/>
          <w:b/>
          <w:sz w:val="24"/>
          <w:szCs w:val="24"/>
        </w:rPr>
        <w:t xml:space="preserve"> ИДПО</w:t>
      </w:r>
    </w:p>
    <w:p w:rsidR="005D0C98" w:rsidRPr="00160CF5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4B4C8B" w:rsidP="005D0C98">
      <w:pPr>
        <w:jc w:val="center"/>
        <w:rPr>
          <w:rFonts w:ascii="Times New Roman" w:hAnsi="Times New Roman" w:cs="Times New Roman"/>
          <w:sz w:val="24"/>
          <w:szCs w:val="24"/>
        </w:rPr>
      </w:pPr>
      <w:r w:rsidRPr="00160CF5">
        <w:rPr>
          <w:rFonts w:ascii="Times New Roman" w:hAnsi="Times New Roman" w:cs="Times New Roman"/>
          <w:sz w:val="24"/>
          <w:szCs w:val="24"/>
        </w:rPr>
        <w:t>Ординаторы 2</w:t>
      </w:r>
      <w:r w:rsidR="005D0C98" w:rsidRPr="00160CF5">
        <w:rPr>
          <w:rFonts w:ascii="Times New Roman" w:hAnsi="Times New Roman" w:cs="Times New Roman"/>
          <w:sz w:val="24"/>
          <w:szCs w:val="24"/>
        </w:rPr>
        <w:t xml:space="preserve"> года </w:t>
      </w:r>
      <w:proofErr w:type="gramStart"/>
      <w:r w:rsidR="005D0C98" w:rsidRPr="00160CF5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="005D0C98" w:rsidRPr="00160CF5">
        <w:rPr>
          <w:rFonts w:ascii="Times New Roman" w:hAnsi="Times New Roman" w:cs="Times New Roman"/>
          <w:sz w:val="24"/>
          <w:szCs w:val="24"/>
        </w:rPr>
        <w:t xml:space="preserve"> «Эндокринология»</w:t>
      </w:r>
    </w:p>
    <w:p w:rsidR="005D0C98" w:rsidRPr="00160CF5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0CF5">
        <w:rPr>
          <w:rFonts w:ascii="Times New Roman" w:hAnsi="Times New Roman" w:cs="Times New Roman"/>
          <w:sz w:val="24"/>
          <w:szCs w:val="24"/>
        </w:rPr>
        <w:t>ЖУРНАЛ семинарских занятий</w:t>
      </w:r>
    </w:p>
    <w:p w:rsidR="005D0C98" w:rsidRPr="00160CF5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0CF5">
        <w:rPr>
          <w:rFonts w:ascii="Times New Roman" w:hAnsi="Times New Roman" w:cs="Times New Roman"/>
          <w:sz w:val="24"/>
          <w:szCs w:val="24"/>
        </w:rPr>
        <w:t>на 201</w:t>
      </w:r>
      <w:r w:rsidR="00EE6A90" w:rsidRPr="00160CF5">
        <w:rPr>
          <w:rFonts w:ascii="Times New Roman" w:hAnsi="Times New Roman" w:cs="Times New Roman"/>
          <w:sz w:val="24"/>
          <w:szCs w:val="24"/>
        </w:rPr>
        <w:t>8</w:t>
      </w:r>
      <w:r w:rsidRPr="00160CF5">
        <w:rPr>
          <w:rFonts w:ascii="Times New Roman" w:hAnsi="Times New Roman" w:cs="Times New Roman"/>
          <w:sz w:val="24"/>
          <w:szCs w:val="24"/>
        </w:rPr>
        <w:t>-201</w:t>
      </w:r>
      <w:r w:rsidR="00EE6A90" w:rsidRPr="00160CF5">
        <w:rPr>
          <w:rFonts w:ascii="Times New Roman" w:hAnsi="Times New Roman" w:cs="Times New Roman"/>
          <w:sz w:val="24"/>
          <w:szCs w:val="24"/>
        </w:rPr>
        <w:t>9</w:t>
      </w:r>
      <w:r w:rsidRPr="00160CF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5D0C98" w:rsidRPr="00160CF5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rPr>
          <w:rFonts w:ascii="Times New Roman" w:hAnsi="Times New Roman" w:cs="Times New Roman"/>
          <w:sz w:val="24"/>
          <w:szCs w:val="24"/>
        </w:rPr>
      </w:pPr>
      <w:r w:rsidRPr="00160CF5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5D0C98" w:rsidRPr="00160CF5" w:rsidRDefault="005D0C98" w:rsidP="005D0C98">
      <w:pPr>
        <w:rPr>
          <w:rFonts w:ascii="Times New Roman" w:hAnsi="Times New Roman" w:cs="Times New Roman"/>
          <w:sz w:val="24"/>
          <w:szCs w:val="24"/>
        </w:rPr>
      </w:pPr>
      <w:r w:rsidRPr="00160CF5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160CF5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5D0C98" w:rsidRPr="00160CF5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rPr>
          <w:rFonts w:ascii="Times New Roman" w:hAnsi="Times New Roman" w:cs="Times New Roman"/>
          <w:sz w:val="24"/>
          <w:szCs w:val="24"/>
        </w:rPr>
      </w:pPr>
      <w:r w:rsidRPr="00160CF5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160CF5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5D0C98" w:rsidRPr="00160CF5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160CF5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  <w:r w:rsidRPr="00160CF5">
        <w:rPr>
          <w:rFonts w:ascii="Times New Roman" w:hAnsi="Times New Roman" w:cs="Times New Roman"/>
          <w:sz w:val="24"/>
          <w:szCs w:val="24"/>
        </w:rPr>
        <w:t>Уфа,</w:t>
      </w:r>
      <w:r w:rsidR="00160CF5" w:rsidRPr="000067EF">
        <w:rPr>
          <w:rFonts w:ascii="Times New Roman" w:hAnsi="Times New Roman" w:cs="Times New Roman"/>
          <w:sz w:val="24"/>
          <w:szCs w:val="24"/>
        </w:rPr>
        <w:t xml:space="preserve"> </w:t>
      </w:r>
      <w:r w:rsidRPr="00160CF5">
        <w:rPr>
          <w:rFonts w:ascii="Times New Roman" w:hAnsi="Times New Roman" w:cs="Times New Roman"/>
          <w:sz w:val="24"/>
          <w:szCs w:val="24"/>
        </w:rPr>
        <w:t>201</w:t>
      </w:r>
      <w:r w:rsidR="00EE6A90" w:rsidRPr="00160CF5">
        <w:rPr>
          <w:rFonts w:ascii="Times New Roman" w:hAnsi="Times New Roman" w:cs="Times New Roman"/>
          <w:sz w:val="24"/>
          <w:szCs w:val="24"/>
        </w:rPr>
        <w:t>8-2019</w:t>
      </w:r>
    </w:p>
    <w:p w:rsidR="00707A71" w:rsidRPr="00160CF5" w:rsidRDefault="00707A71" w:rsidP="00707A71">
      <w:pPr>
        <w:pStyle w:val="a4"/>
        <w:rPr>
          <w:sz w:val="24"/>
        </w:rPr>
      </w:pPr>
      <w:r w:rsidRPr="00160CF5">
        <w:rPr>
          <w:sz w:val="24"/>
        </w:rPr>
        <w:lastRenderedPageBreak/>
        <w:t>Расписание с</w:t>
      </w:r>
      <w:r w:rsidR="004B4C8B" w:rsidRPr="00160CF5">
        <w:rPr>
          <w:sz w:val="24"/>
        </w:rPr>
        <w:t>еминарских занятий ординаторов 2</w:t>
      </w:r>
      <w:r w:rsidRPr="00160CF5">
        <w:rPr>
          <w:sz w:val="24"/>
        </w:rPr>
        <w:t xml:space="preserve"> года обучения</w:t>
      </w:r>
    </w:p>
    <w:p w:rsidR="00707A71" w:rsidRPr="00160CF5" w:rsidRDefault="00EE6A90" w:rsidP="00707A71">
      <w:pPr>
        <w:pStyle w:val="a4"/>
        <w:rPr>
          <w:sz w:val="24"/>
        </w:rPr>
      </w:pPr>
      <w:r w:rsidRPr="00160CF5">
        <w:rPr>
          <w:sz w:val="24"/>
        </w:rPr>
        <w:t>(2018-2019</w:t>
      </w:r>
      <w:r w:rsidR="00707A71" w:rsidRPr="00160CF5">
        <w:rPr>
          <w:sz w:val="24"/>
        </w:rPr>
        <w:t xml:space="preserve"> учебный год)</w:t>
      </w:r>
    </w:p>
    <w:p w:rsidR="00707A71" w:rsidRPr="0074047A" w:rsidRDefault="00707A71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1"/>
        <w:gridCol w:w="3834"/>
        <w:gridCol w:w="2073"/>
        <w:gridCol w:w="1330"/>
        <w:gridCol w:w="903"/>
      </w:tblGrid>
      <w:tr w:rsidR="00150AF0" w:rsidRPr="0074047A" w:rsidTr="00150AF0">
        <w:tc>
          <w:tcPr>
            <w:tcW w:w="1431" w:type="dxa"/>
          </w:tcPr>
          <w:p w:rsidR="00150AF0" w:rsidRPr="006A386D" w:rsidRDefault="00150AF0" w:rsidP="00F40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834" w:type="dxa"/>
          </w:tcPr>
          <w:p w:rsidR="00150AF0" w:rsidRPr="006A386D" w:rsidRDefault="00150AF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073" w:type="dxa"/>
          </w:tcPr>
          <w:p w:rsidR="00150AF0" w:rsidRPr="006A386D" w:rsidRDefault="00150AF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86D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преподавателя</w:t>
            </w:r>
          </w:p>
        </w:tc>
        <w:tc>
          <w:tcPr>
            <w:tcW w:w="1330" w:type="dxa"/>
          </w:tcPr>
          <w:p w:rsidR="00150AF0" w:rsidRPr="006A386D" w:rsidRDefault="00150AF0" w:rsidP="00F40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903" w:type="dxa"/>
          </w:tcPr>
          <w:p w:rsidR="00150AF0" w:rsidRPr="006A386D" w:rsidRDefault="00150AF0" w:rsidP="00F40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D31EC3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8.09.2018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Ожирение: классификация, </w:t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этиология, патогенез.</w:t>
            </w:r>
          </w:p>
          <w:p w:rsidR="00CB49C0" w:rsidRPr="006A386D" w:rsidRDefault="00CB49C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D31EC3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27.09.2018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Ожирение:</w:t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клиника, диагностика и лечение.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EE6A9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31EC3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Ожирение и сахарный диабет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EE6A9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31EC3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</w:t>
            </w:r>
            <w:r w:rsidRPr="006A386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репродуктивная функция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EE6A9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31EC3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ЗАЧЕТ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D31EC3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9.11.2018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Гиперпаратиреоз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31EC3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A386D">
              <w:rPr>
                <w:rFonts w:ascii="Times New Roman" w:hAnsi="Times New Roman" w:cs="Times New Roman"/>
                <w:bCs/>
                <w:sz w:val="24"/>
                <w:szCs w:val="24"/>
              </w:rPr>
              <w:t>Гипопаратиреоз</w:t>
            </w:r>
            <w:proofErr w:type="spellEnd"/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EE6A9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31EC3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Рак около щитовидных желез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EE6A9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31EC3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ЗАЧЕТ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D31EC3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29.12.2018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tabs>
                <w:tab w:val="left" w:pos="298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. Определение понятия болезни Иценко-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. Синдром Иценко-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Этиология. Патогенез. 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Патоморфология</w:t>
            </w:r>
            <w:proofErr w:type="spellEnd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EE6A9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31EC3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: Клиническая картина. 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Осложнения</w:t>
            </w:r>
            <w:proofErr w:type="gram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.</w:t>
            </w:r>
            <w:r w:rsidRPr="006A386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gramEnd"/>
            <w:r w:rsidRPr="006A386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иагноз</w:t>
            </w:r>
            <w:proofErr w:type="spellEnd"/>
            <w:r w:rsidRPr="006A386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. </w:t>
            </w:r>
            <w:r w:rsidRPr="006A386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Дифференциальный диагноз. 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D31EC3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26.01.2019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: </w:t>
            </w:r>
            <w:r w:rsidRPr="006A386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Лечение. Прогноз и диспансеризация. Медико-социальная экспертиза и реабилитация.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EE6A9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31EC3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6A38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EE6A9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31EC3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3834" w:type="dxa"/>
          </w:tcPr>
          <w:p w:rsidR="0031370C" w:rsidRPr="006A386D" w:rsidRDefault="0031370C" w:rsidP="00CB4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 Определение по</w:t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6A38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нятий «акромегалия», «гигантизм». </w:t>
            </w:r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D31EC3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4.03.2019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D31EC3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23.03.2019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sz w:val="24"/>
                <w:szCs w:val="24"/>
              </w:rPr>
              <w:t>Церебрально-гипофизарный нанизм</w:t>
            </w:r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D31EC3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8.04.2019</w:t>
            </w:r>
          </w:p>
        </w:tc>
        <w:tc>
          <w:tcPr>
            <w:tcW w:w="3834" w:type="dxa"/>
          </w:tcPr>
          <w:p w:rsidR="0031370C" w:rsidRPr="006A386D" w:rsidRDefault="0031370C" w:rsidP="001E3583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Синдром 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гиперпролактинемии</w:t>
            </w:r>
            <w:proofErr w:type="spellEnd"/>
            <w:r w:rsidRPr="006A386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. </w:t>
            </w:r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D31EC3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24.04.2019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tabs>
                <w:tab w:val="left" w:pos="900"/>
              </w:tabs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Несахарный диабет.</w:t>
            </w:r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4C9A" w:rsidRPr="0074047A" w:rsidTr="00150AF0">
        <w:tc>
          <w:tcPr>
            <w:tcW w:w="1431" w:type="dxa"/>
          </w:tcPr>
          <w:p w:rsidR="006E4C9A" w:rsidRPr="006A386D" w:rsidRDefault="00EE6A9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31EC3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3834" w:type="dxa"/>
          </w:tcPr>
          <w:p w:rsidR="006E4C9A" w:rsidRPr="00FD4392" w:rsidRDefault="00FD4392" w:rsidP="00362091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FD4392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ЗАЧЕТ</w:t>
            </w:r>
          </w:p>
        </w:tc>
        <w:tc>
          <w:tcPr>
            <w:tcW w:w="2073" w:type="dxa"/>
          </w:tcPr>
          <w:p w:rsidR="006E4C9A" w:rsidRPr="0031370C" w:rsidRDefault="006E4C9A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E4C9A" w:rsidRPr="006A386D" w:rsidRDefault="006E4C9A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6E4C9A" w:rsidRPr="006A386D" w:rsidRDefault="006E4C9A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  <w:r w:rsidRPr="006A3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31EC3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Кортикостерома</w:t>
            </w:r>
            <w:proofErr w:type="spellEnd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: </w:t>
            </w:r>
            <w:r w:rsidRPr="006A386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Этиология. </w:t>
            </w:r>
            <w:r w:rsidRPr="006A38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Патогенез. </w:t>
            </w:r>
            <w:proofErr w:type="spellStart"/>
            <w:r w:rsidRPr="006A386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Патоморфология</w:t>
            </w:r>
            <w:proofErr w:type="spellEnd"/>
            <w:r w:rsidRPr="006A386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Клиническая картина. </w:t>
            </w:r>
            <w:r w:rsidRPr="006A386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Диагноз. </w:t>
            </w:r>
            <w:r w:rsidRPr="006A386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Дифференциальный диагноз. Лечение. Прогноз.</w:t>
            </w:r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EE6A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A3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31EC3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Острая и хроническая  надпочечниковая недостаточ</w:t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ность</w:t>
            </w:r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D31EC3" w:rsidRDefault="00EE6A9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31E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.201</w:t>
            </w:r>
            <w:r w:rsidR="00D31E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Врожденная дисфункция коры надпочечни</w:t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6A38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ков.</w:t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Феохромоцитома</w:t>
            </w:r>
            <w:proofErr w:type="spellEnd"/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EE6A9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1EC3">
              <w:rPr>
                <w:rFonts w:ascii="Times New Roman" w:hAnsi="Times New Roman" w:cs="Times New Roman"/>
                <w:sz w:val="24"/>
                <w:szCs w:val="24"/>
              </w:rPr>
              <w:t>.06.2019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EE6A9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19.06</w:t>
            </w:r>
            <w:r w:rsidR="00D31EC3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Климактерический синдром</w:t>
            </w:r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EE6A9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  <w:r w:rsidR="00D31EC3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Нарушение полового созревания</w:t>
            </w:r>
          </w:p>
        </w:tc>
        <w:tc>
          <w:tcPr>
            <w:tcW w:w="2073" w:type="dxa"/>
          </w:tcPr>
          <w:p w:rsidR="0031370C" w:rsidRPr="0031370C" w:rsidRDefault="0031370C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4C9A" w:rsidRPr="0074047A" w:rsidTr="00150AF0">
        <w:tc>
          <w:tcPr>
            <w:tcW w:w="1431" w:type="dxa"/>
          </w:tcPr>
          <w:p w:rsidR="006E4C9A" w:rsidRPr="006A386D" w:rsidRDefault="00EE6A9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31EC3">
              <w:rPr>
                <w:rFonts w:ascii="Times New Roman" w:hAnsi="Times New Roman" w:cs="Times New Roman"/>
                <w:sz w:val="24"/>
                <w:szCs w:val="24"/>
              </w:rPr>
              <w:t>.07.2019</w:t>
            </w:r>
          </w:p>
        </w:tc>
        <w:tc>
          <w:tcPr>
            <w:tcW w:w="3834" w:type="dxa"/>
          </w:tcPr>
          <w:p w:rsidR="006E4C9A" w:rsidRPr="00FD4392" w:rsidRDefault="00FD4392" w:rsidP="00362091">
            <w:pPr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FD4392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ЗАЧЕТ</w:t>
            </w:r>
          </w:p>
        </w:tc>
        <w:tc>
          <w:tcPr>
            <w:tcW w:w="2073" w:type="dxa"/>
          </w:tcPr>
          <w:p w:rsidR="006E4C9A" w:rsidRPr="0031370C" w:rsidRDefault="006E4C9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E4C9A" w:rsidRPr="006A386D" w:rsidRDefault="006E4C9A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6E4C9A" w:rsidRPr="006A386D" w:rsidRDefault="006E4C9A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3489" w:rsidRPr="00335565" w:rsidRDefault="007A3489" w:rsidP="007A3489">
      <w:pPr>
        <w:rPr>
          <w:rFonts w:ascii="Times New Roman" w:hAnsi="Times New Roman" w:cs="Times New Roman"/>
          <w:sz w:val="24"/>
          <w:szCs w:val="24"/>
        </w:rPr>
      </w:pPr>
    </w:p>
    <w:p w:rsidR="00CB49C0" w:rsidRDefault="00CB49C0" w:rsidP="003355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0CF5" w:rsidRPr="00B9591C" w:rsidRDefault="00160CF5" w:rsidP="00160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160CF5" w:rsidRDefault="00160CF5" w:rsidP="00160C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 xml:space="preserve">проф.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9591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335565" w:rsidRPr="00335565" w:rsidRDefault="00335565" w:rsidP="003355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0BEE" w:rsidRDefault="00080BEE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tbl>
      <w:tblPr>
        <w:tblW w:w="103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"/>
        <w:gridCol w:w="1760"/>
        <w:gridCol w:w="809"/>
        <w:gridCol w:w="811"/>
        <w:gridCol w:w="809"/>
        <w:gridCol w:w="810"/>
        <w:gridCol w:w="810"/>
        <w:gridCol w:w="8"/>
        <w:gridCol w:w="801"/>
        <w:gridCol w:w="810"/>
        <w:gridCol w:w="809"/>
        <w:gridCol w:w="810"/>
        <w:gridCol w:w="812"/>
      </w:tblGrid>
      <w:tr w:rsidR="00160CF5" w:rsidRPr="00CD703C" w:rsidTr="00160CF5">
        <w:tc>
          <w:tcPr>
            <w:tcW w:w="477" w:type="dxa"/>
            <w:vMerge w:val="restar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1761" w:type="dxa"/>
            <w:vMerge w:val="restar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03C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8097" w:type="dxa"/>
            <w:gridSpan w:val="11"/>
          </w:tcPr>
          <w:p w:rsidR="00160CF5" w:rsidRPr="00160CF5" w:rsidRDefault="00160CF5" w:rsidP="0016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60CF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60CF5" w:rsidRPr="00CD703C" w:rsidTr="00160CF5">
        <w:tc>
          <w:tcPr>
            <w:tcW w:w="477" w:type="dxa"/>
            <w:vMerge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1" w:type="dxa"/>
            <w:vMerge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160CF5" w:rsidRPr="00160CF5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60CF5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  <w:r w:rsidRPr="00160C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2018</w:t>
            </w:r>
          </w:p>
        </w:tc>
        <w:tc>
          <w:tcPr>
            <w:tcW w:w="2437" w:type="dxa"/>
            <w:gridSpan w:val="4"/>
          </w:tcPr>
          <w:p w:rsidR="00160CF5" w:rsidRPr="00160CF5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C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Октябрь </w:t>
            </w:r>
            <w:r w:rsidRPr="00160C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2018</w:t>
            </w:r>
            <w:r w:rsidRPr="00160C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09" w:type="dxa"/>
            <w:gridSpan w:val="2"/>
          </w:tcPr>
          <w:p w:rsidR="00160CF5" w:rsidRPr="00160CF5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60CF5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  <w:r w:rsidRPr="00160C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2018</w:t>
            </w:r>
          </w:p>
        </w:tc>
        <w:tc>
          <w:tcPr>
            <w:tcW w:w="2431" w:type="dxa"/>
            <w:gridSpan w:val="3"/>
          </w:tcPr>
          <w:p w:rsidR="00160CF5" w:rsidRPr="00160CF5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60CF5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  <w:r w:rsidRPr="00160C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2018</w:t>
            </w:r>
          </w:p>
        </w:tc>
      </w:tr>
      <w:tr w:rsidR="00160CF5" w:rsidRPr="00CD703C" w:rsidTr="00160CF5">
        <w:tc>
          <w:tcPr>
            <w:tcW w:w="477" w:type="dxa"/>
            <w:vMerge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1" w:type="dxa"/>
            <w:vMerge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</w:tcPr>
          <w:p w:rsidR="00160CF5" w:rsidRPr="00CD703C" w:rsidRDefault="00160CF5" w:rsidP="003D0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811" w:type="dxa"/>
          </w:tcPr>
          <w:p w:rsidR="00160CF5" w:rsidRPr="00CD703C" w:rsidRDefault="00160CF5" w:rsidP="003D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27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.09</w:t>
            </w:r>
          </w:p>
        </w:tc>
        <w:tc>
          <w:tcPr>
            <w:tcW w:w="809" w:type="dxa"/>
          </w:tcPr>
          <w:p w:rsidR="00160CF5" w:rsidRPr="00CD703C" w:rsidRDefault="00160CF5" w:rsidP="003D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15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810" w:type="dxa"/>
          </w:tcPr>
          <w:p w:rsidR="00160CF5" w:rsidRPr="00CD703C" w:rsidRDefault="00160CF5" w:rsidP="003D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25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.10</w:t>
            </w:r>
          </w:p>
        </w:tc>
        <w:tc>
          <w:tcPr>
            <w:tcW w:w="810" w:type="dxa"/>
          </w:tcPr>
          <w:p w:rsidR="00160CF5" w:rsidRPr="00CD703C" w:rsidRDefault="00160CF5" w:rsidP="003D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29.10</w:t>
            </w:r>
          </w:p>
        </w:tc>
        <w:tc>
          <w:tcPr>
            <w:tcW w:w="809" w:type="dxa"/>
            <w:gridSpan w:val="2"/>
          </w:tcPr>
          <w:p w:rsidR="00160CF5" w:rsidRPr="00CD703C" w:rsidRDefault="00160CF5" w:rsidP="003D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.11</w:t>
            </w:r>
          </w:p>
        </w:tc>
        <w:tc>
          <w:tcPr>
            <w:tcW w:w="810" w:type="dxa"/>
          </w:tcPr>
          <w:p w:rsidR="00160CF5" w:rsidRPr="00CD703C" w:rsidRDefault="00160CF5" w:rsidP="003D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09" w:type="dxa"/>
          </w:tcPr>
          <w:p w:rsidR="00160CF5" w:rsidRPr="00CD703C" w:rsidRDefault="00160CF5" w:rsidP="003D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810" w:type="dxa"/>
          </w:tcPr>
          <w:p w:rsidR="00160CF5" w:rsidRPr="00CD703C" w:rsidRDefault="00160CF5" w:rsidP="003D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26.12</w:t>
            </w:r>
          </w:p>
        </w:tc>
        <w:tc>
          <w:tcPr>
            <w:tcW w:w="810" w:type="dxa"/>
          </w:tcPr>
          <w:p w:rsidR="00160CF5" w:rsidRPr="00CD703C" w:rsidRDefault="00160CF5" w:rsidP="003D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29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.12</w:t>
            </w:r>
          </w:p>
        </w:tc>
      </w:tr>
      <w:tr w:rsidR="00160CF5" w:rsidRPr="00CD703C" w:rsidTr="00160CF5">
        <w:trPr>
          <w:trHeight w:val="658"/>
        </w:trPr>
        <w:tc>
          <w:tcPr>
            <w:tcW w:w="477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1" w:type="dxa"/>
          </w:tcPr>
          <w:p w:rsidR="00160CF5" w:rsidRPr="00CD703C" w:rsidRDefault="00160CF5" w:rsidP="00EE6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Ядрышникова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Екатерина Андреевна</w:t>
            </w:r>
          </w:p>
        </w:tc>
        <w:tc>
          <w:tcPr>
            <w:tcW w:w="809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0CF5" w:rsidRPr="00CD703C" w:rsidTr="00160CF5">
        <w:trPr>
          <w:trHeight w:val="658"/>
        </w:trPr>
        <w:tc>
          <w:tcPr>
            <w:tcW w:w="477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1" w:type="dxa"/>
          </w:tcPr>
          <w:p w:rsidR="00160CF5" w:rsidRDefault="00160CF5" w:rsidP="00EE6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Айдаровна</w:t>
            </w:r>
            <w:proofErr w:type="spellEnd"/>
          </w:p>
        </w:tc>
        <w:tc>
          <w:tcPr>
            <w:tcW w:w="809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C1633" w:rsidRPr="00CD703C" w:rsidRDefault="007C1633" w:rsidP="007C1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C1633" w:rsidRPr="00CD703C" w:rsidRDefault="007C1633" w:rsidP="007C1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C1633" w:rsidRPr="00CD703C" w:rsidRDefault="007C1633" w:rsidP="007C1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46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1785"/>
        <w:gridCol w:w="681"/>
        <w:gridCol w:w="681"/>
        <w:gridCol w:w="679"/>
        <w:gridCol w:w="681"/>
        <w:gridCol w:w="682"/>
        <w:gridCol w:w="684"/>
        <w:gridCol w:w="682"/>
        <w:gridCol w:w="682"/>
        <w:gridCol w:w="682"/>
        <w:gridCol w:w="682"/>
        <w:gridCol w:w="682"/>
        <w:gridCol w:w="688"/>
      </w:tblGrid>
      <w:tr w:rsidR="00160CF5" w:rsidRPr="00CD703C" w:rsidTr="00031C4A">
        <w:tc>
          <w:tcPr>
            <w:tcW w:w="231" w:type="pct"/>
            <w:vMerge w:val="restar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854" w:type="pct"/>
            <w:vMerge w:val="restar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03C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3915" w:type="pct"/>
            <w:gridSpan w:val="12"/>
          </w:tcPr>
          <w:p w:rsidR="00160CF5" w:rsidRPr="00160CF5" w:rsidRDefault="00160CF5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60C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Дата</w:t>
            </w:r>
          </w:p>
        </w:tc>
      </w:tr>
      <w:tr w:rsidR="00160CF5" w:rsidRPr="00CD703C" w:rsidTr="00031C4A">
        <w:tc>
          <w:tcPr>
            <w:tcW w:w="231" w:type="pct"/>
            <w:vMerge/>
          </w:tcPr>
          <w:p w:rsidR="00160CF5" w:rsidRPr="00160CF5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4" w:type="pct"/>
            <w:vMerge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pct"/>
            <w:gridSpan w:val="2"/>
          </w:tcPr>
          <w:p w:rsidR="00160CF5" w:rsidRPr="00160CF5" w:rsidRDefault="00160CF5" w:rsidP="0016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60CF5">
              <w:rPr>
                <w:rFonts w:ascii="Times New Roman" w:eastAsia="Times New Roman" w:hAnsi="Times New Roman" w:cs="Times New Roman"/>
              </w:rPr>
              <w:t>Январь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2019</w:t>
            </w:r>
          </w:p>
        </w:tc>
        <w:tc>
          <w:tcPr>
            <w:tcW w:w="650" w:type="pct"/>
            <w:gridSpan w:val="2"/>
          </w:tcPr>
          <w:p w:rsidR="00160CF5" w:rsidRPr="00160CF5" w:rsidRDefault="00160CF5" w:rsidP="0016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60CF5">
              <w:rPr>
                <w:rFonts w:ascii="Times New Roman" w:eastAsia="Times New Roman" w:hAnsi="Times New Roman" w:cs="Times New Roman"/>
              </w:rPr>
              <w:t>Февраль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2019</w:t>
            </w:r>
          </w:p>
        </w:tc>
        <w:tc>
          <w:tcPr>
            <w:tcW w:w="653" w:type="pct"/>
            <w:gridSpan w:val="2"/>
          </w:tcPr>
          <w:p w:rsidR="00160CF5" w:rsidRPr="00160CF5" w:rsidRDefault="00160CF5" w:rsidP="0016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60CF5">
              <w:rPr>
                <w:rFonts w:ascii="Times New Roman" w:eastAsia="Times New Roman" w:hAnsi="Times New Roman" w:cs="Times New Roman"/>
              </w:rPr>
              <w:t>Март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2019</w:t>
            </w:r>
          </w:p>
        </w:tc>
        <w:tc>
          <w:tcPr>
            <w:tcW w:w="978" w:type="pct"/>
            <w:gridSpan w:val="3"/>
          </w:tcPr>
          <w:p w:rsidR="00160CF5" w:rsidRPr="00160CF5" w:rsidRDefault="00160CF5" w:rsidP="0016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60CF5">
              <w:rPr>
                <w:rFonts w:ascii="Times New Roman" w:eastAsia="Times New Roman" w:hAnsi="Times New Roman" w:cs="Times New Roman"/>
              </w:rPr>
              <w:t>Апрель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2019</w:t>
            </w:r>
          </w:p>
        </w:tc>
        <w:tc>
          <w:tcPr>
            <w:tcW w:w="981" w:type="pct"/>
            <w:gridSpan w:val="3"/>
          </w:tcPr>
          <w:p w:rsidR="00160CF5" w:rsidRPr="00160CF5" w:rsidRDefault="00160CF5" w:rsidP="0016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60CF5">
              <w:rPr>
                <w:rFonts w:ascii="Times New Roman" w:eastAsia="Times New Roman" w:hAnsi="Times New Roman" w:cs="Times New Roman"/>
              </w:rPr>
              <w:t>Май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2019</w:t>
            </w:r>
          </w:p>
        </w:tc>
      </w:tr>
      <w:tr w:rsidR="00160CF5" w:rsidRPr="00CD703C" w:rsidTr="00031C4A">
        <w:tc>
          <w:tcPr>
            <w:tcW w:w="231" w:type="pct"/>
            <w:vMerge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pct"/>
            <w:vMerge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160CF5" w:rsidRPr="00CD703C" w:rsidRDefault="00160CF5" w:rsidP="007E3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21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326" w:type="pct"/>
          </w:tcPr>
          <w:p w:rsidR="00160CF5" w:rsidRPr="00CD703C" w:rsidRDefault="00160CF5" w:rsidP="007E3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26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325" w:type="pct"/>
          </w:tcPr>
          <w:p w:rsidR="00160CF5" w:rsidRPr="00CD703C" w:rsidRDefault="00160CF5" w:rsidP="007E3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326" w:type="pct"/>
          </w:tcPr>
          <w:p w:rsidR="00160CF5" w:rsidRPr="00CD703C" w:rsidRDefault="00160CF5" w:rsidP="007E3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18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326" w:type="pct"/>
          </w:tcPr>
          <w:p w:rsidR="00160CF5" w:rsidRPr="00CD703C" w:rsidRDefault="00160CF5" w:rsidP="007E3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7" w:type="pct"/>
          </w:tcPr>
          <w:p w:rsidR="00160CF5" w:rsidRPr="00CD703C" w:rsidRDefault="00160CF5" w:rsidP="007E3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.03</w:t>
            </w:r>
          </w:p>
        </w:tc>
        <w:tc>
          <w:tcPr>
            <w:tcW w:w="326" w:type="pct"/>
          </w:tcPr>
          <w:p w:rsidR="00160CF5" w:rsidRPr="00CD703C" w:rsidRDefault="00160CF5" w:rsidP="007E3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26" w:type="pct"/>
          </w:tcPr>
          <w:p w:rsidR="00160CF5" w:rsidRPr="00CD703C" w:rsidRDefault="00160CF5" w:rsidP="007E3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24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26" w:type="pct"/>
          </w:tcPr>
          <w:p w:rsidR="00160CF5" w:rsidRPr="00CD703C" w:rsidRDefault="00160CF5" w:rsidP="007E3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29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26" w:type="pct"/>
          </w:tcPr>
          <w:p w:rsidR="00160CF5" w:rsidRPr="00CD703C" w:rsidRDefault="00160CF5" w:rsidP="007E3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26" w:type="pct"/>
          </w:tcPr>
          <w:p w:rsidR="00160CF5" w:rsidRPr="00CD703C" w:rsidRDefault="00160CF5" w:rsidP="007E3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18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29" w:type="pct"/>
          </w:tcPr>
          <w:p w:rsidR="00160CF5" w:rsidRDefault="00160CF5" w:rsidP="007E3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28.05</w:t>
            </w:r>
          </w:p>
        </w:tc>
      </w:tr>
      <w:tr w:rsidR="00160CF5" w:rsidRPr="00CD703C" w:rsidTr="00031C4A">
        <w:trPr>
          <w:trHeight w:val="658"/>
        </w:trPr>
        <w:tc>
          <w:tcPr>
            <w:tcW w:w="231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Ядрышникова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Екатерина Андреевна</w:t>
            </w:r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0CF5" w:rsidRPr="00CD703C" w:rsidTr="00031C4A">
        <w:trPr>
          <w:trHeight w:val="658"/>
        </w:trPr>
        <w:tc>
          <w:tcPr>
            <w:tcW w:w="231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pct"/>
          </w:tcPr>
          <w:p w:rsidR="00160CF5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Калимуллина</w:t>
            </w:r>
            <w:proofErr w:type="spellEnd"/>
          </w:p>
          <w:p w:rsidR="00160CF5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Лилия </w:t>
            </w:r>
          </w:p>
          <w:p w:rsidR="00160CF5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Айдаровна</w:t>
            </w:r>
            <w:proofErr w:type="spellEnd"/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</w:tcPr>
          <w:p w:rsidR="00160CF5" w:rsidRPr="00CD703C" w:rsidRDefault="00160CF5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C1633" w:rsidRPr="00CD703C" w:rsidRDefault="007C1633" w:rsidP="007C1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C1633" w:rsidRPr="00CD703C" w:rsidRDefault="007C1633" w:rsidP="007C1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2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60"/>
        <w:gridCol w:w="742"/>
        <w:gridCol w:w="743"/>
        <w:gridCol w:w="742"/>
        <w:gridCol w:w="743"/>
      </w:tblGrid>
      <w:tr w:rsidR="00031C4A" w:rsidRPr="00CD703C" w:rsidTr="00031C4A">
        <w:trPr>
          <w:trHeight w:val="104"/>
        </w:trPr>
        <w:tc>
          <w:tcPr>
            <w:tcW w:w="478" w:type="dxa"/>
            <w:vMerge w:val="restart"/>
          </w:tcPr>
          <w:p w:rsidR="00031C4A" w:rsidRPr="00CD703C" w:rsidRDefault="00031C4A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60" w:type="dxa"/>
            <w:vMerge w:val="restart"/>
          </w:tcPr>
          <w:p w:rsidR="00031C4A" w:rsidRPr="00CD703C" w:rsidRDefault="00031C4A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03C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970" w:type="dxa"/>
            <w:gridSpan w:val="4"/>
          </w:tcPr>
          <w:p w:rsidR="00031C4A" w:rsidRPr="00031C4A" w:rsidRDefault="00031C4A" w:rsidP="0003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1C4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31C4A" w:rsidRPr="00CD703C" w:rsidTr="00E942F1">
        <w:tc>
          <w:tcPr>
            <w:tcW w:w="478" w:type="dxa"/>
            <w:vMerge/>
          </w:tcPr>
          <w:p w:rsidR="00031C4A" w:rsidRPr="00CD703C" w:rsidRDefault="00031C4A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vMerge/>
          </w:tcPr>
          <w:p w:rsidR="00031C4A" w:rsidRPr="00CD703C" w:rsidRDefault="00031C4A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gridSpan w:val="2"/>
          </w:tcPr>
          <w:p w:rsidR="00031C4A" w:rsidRPr="00031C4A" w:rsidRDefault="00031C4A" w:rsidP="00850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1C4A"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  <w:tc>
          <w:tcPr>
            <w:tcW w:w="1485" w:type="dxa"/>
            <w:gridSpan w:val="2"/>
          </w:tcPr>
          <w:p w:rsidR="00031C4A" w:rsidRPr="00031C4A" w:rsidRDefault="00031C4A" w:rsidP="00850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1C4A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031C4A" w:rsidRPr="00CD703C" w:rsidTr="00031C4A">
        <w:tc>
          <w:tcPr>
            <w:tcW w:w="478" w:type="dxa"/>
            <w:vMerge/>
          </w:tcPr>
          <w:p w:rsidR="00031C4A" w:rsidRPr="00CD703C" w:rsidRDefault="00031C4A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vMerge/>
          </w:tcPr>
          <w:p w:rsidR="00031C4A" w:rsidRPr="00CD703C" w:rsidRDefault="00031C4A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</w:tcPr>
          <w:p w:rsidR="00031C4A" w:rsidRPr="00CD703C" w:rsidRDefault="00031C4A" w:rsidP="0011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031C4A" w:rsidRPr="00CD703C" w:rsidRDefault="00031C4A" w:rsidP="0011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</w:rPr>
              <w:t>.06</w:t>
            </w:r>
          </w:p>
        </w:tc>
        <w:tc>
          <w:tcPr>
            <w:tcW w:w="743" w:type="dxa"/>
          </w:tcPr>
          <w:p w:rsidR="00031C4A" w:rsidRPr="00CD703C" w:rsidRDefault="00031C4A" w:rsidP="0011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031C4A" w:rsidRPr="00CD703C" w:rsidRDefault="00031C4A" w:rsidP="0011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19.06</w:t>
            </w:r>
          </w:p>
        </w:tc>
        <w:tc>
          <w:tcPr>
            <w:tcW w:w="742" w:type="dxa"/>
          </w:tcPr>
          <w:p w:rsidR="00031C4A" w:rsidRPr="00CD703C" w:rsidRDefault="00031C4A" w:rsidP="0011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031C4A" w:rsidRPr="00CD703C" w:rsidRDefault="00031C4A" w:rsidP="0011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24.06</w:t>
            </w:r>
          </w:p>
        </w:tc>
        <w:tc>
          <w:tcPr>
            <w:tcW w:w="743" w:type="dxa"/>
          </w:tcPr>
          <w:p w:rsidR="00031C4A" w:rsidRDefault="00031C4A" w:rsidP="0011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031C4A" w:rsidRPr="00CD703C" w:rsidRDefault="00031C4A" w:rsidP="0011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1.07</w:t>
            </w:r>
          </w:p>
        </w:tc>
      </w:tr>
      <w:tr w:rsidR="00031C4A" w:rsidRPr="00CD703C" w:rsidTr="00031C4A">
        <w:trPr>
          <w:trHeight w:val="658"/>
        </w:trPr>
        <w:tc>
          <w:tcPr>
            <w:tcW w:w="478" w:type="dxa"/>
          </w:tcPr>
          <w:p w:rsidR="00031C4A" w:rsidRPr="00CD703C" w:rsidRDefault="00031C4A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0" w:type="dxa"/>
          </w:tcPr>
          <w:p w:rsidR="00031C4A" w:rsidRPr="00CD703C" w:rsidRDefault="00031C4A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Ядрышникова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Екатерина Андреевна</w:t>
            </w:r>
          </w:p>
        </w:tc>
        <w:tc>
          <w:tcPr>
            <w:tcW w:w="742" w:type="dxa"/>
          </w:tcPr>
          <w:p w:rsidR="00031C4A" w:rsidRPr="00CD703C" w:rsidRDefault="00031C4A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031C4A" w:rsidRPr="00CD703C" w:rsidRDefault="00031C4A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</w:tcPr>
          <w:p w:rsidR="00031C4A" w:rsidRPr="00CD703C" w:rsidRDefault="00031C4A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031C4A" w:rsidRPr="00CD703C" w:rsidRDefault="00031C4A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1C4A" w:rsidRPr="00CD703C" w:rsidTr="00031C4A">
        <w:trPr>
          <w:trHeight w:val="658"/>
        </w:trPr>
        <w:tc>
          <w:tcPr>
            <w:tcW w:w="478" w:type="dxa"/>
          </w:tcPr>
          <w:p w:rsidR="00031C4A" w:rsidRPr="00CD703C" w:rsidRDefault="00031C4A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0" w:type="dxa"/>
          </w:tcPr>
          <w:p w:rsidR="00031C4A" w:rsidRDefault="00031C4A" w:rsidP="00EE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Калимуллина</w:t>
            </w:r>
            <w:proofErr w:type="spellEnd"/>
          </w:p>
          <w:p w:rsidR="00031C4A" w:rsidRDefault="00031C4A" w:rsidP="00EE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Лилия </w:t>
            </w:r>
          </w:p>
          <w:p w:rsidR="00031C4A" w:rsidRDefault="00031C4A" w:rsidP="00EE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Айдаровна</w:t>
            </w:r>
            <w:proofErr w:type="spellEnd"/>
          </w:p>
        </w:tc>
        <w:tc>
          <w:tcPr>
            <w:tcW w:w="742" w:type="dxa"/>
          </w:tcPr>
          <w:p w:rsidR="00031C4A" w:rsidRPr="00CD703C" w:rsidRDefault="00031C4A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031C4A" w:rsidRPr="00CD703C" w:rsidRDefault="00031C4A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</w:tcPr>
          <w:p w:rsidR="00031C4A" w:rsidRPr="00CD703C" w:rsidRDefault="00031C4A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031C4A" w:rsidRPr="00CD703C" w:rsidRDefault="00031C4A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C1633" w:rsidRPr="00CD703C" w:rsidRDefault="007C1633" w:rsidP="007C1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Pr="009B71F0" w:rsidRDefault="007C1633">
      <w:pPr>
        <w:rPr>
          <w:rFonts w:ascii="Times New Roman" w:hAnsi="Times New Roman" w:cs="Times New Roman"/>
          <w:lang w:val="en-US"/>
        </w:rPr>
      </w:pPr>
    </w:p>
    <w:sectPr w:rsidR="007C1633" w:rsidRPr="009B71F0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489"/>
    <w:rsid w:val="00003575"/>
    <w:rsid w:val="000067EF"/>
    <w:rsid w:val="00027BA9"/>
    <w:rsid w:val="00031C4A"/>
    <w:rsid w:val="00080BEE"/>
    <w:rsid w:val="00150AF0"/>
    <w:rsid w:val="00160CF5"/>
    <w:rsid w:val="001E3583"/>
    <w:rsid w:val="002A2CB2"/>
    <w:rsid w:val="002C110D"/>
    <w:rsid w:val="00304C0A"/>
    <w:rsid w:val="0031370C"/>
    <w:rsid w:val="00335565"/>
    <w:rsid w:val="003D154A"/>
    <w:rsid w:val="003D2682"/>
    <w:rsid w:val="0040295B"/>
    <w:rsid w:val="004B4C8B"/>
    <w:rsid w:val="005D0C98"/>
    <w:rsid w:val="005F122B"/>
    <w:rsid w:val="00640376"/>
    <w:rsid w:val="0064582E"/>
    <w:rsid w:val="006650E9"/>
    <w:rsid w:val="006A386D"/>
    <w:rsid w:val="006A45E1"/>
    <w:rsid w:val="006E4C9A"/>
    <w:rsid w:val="00707A71"/>
    <w:rsid w:val="0074047A"/>
    <w:rsid w:val="007A3489"/>
    <w:rsid w:val="007C1633"/>
    <w:rsid w:val="007D3C72"/>
    <w:rsid w:val="00832A52"/>
    <w:rsid w:val="00857D34"/>
    <w:rsid w:val="008B2FDC"/>
    <w:rsid w:val="00927630"/>
    <w:rsid w:val="0096097E"/>
    <w:rsid w:val="00976828"/>
    <w:rsid w:val="009A11F1"/>
    <w:rsid w:val="009B71F0"/>
    <w:rsid w:val="009F22DB"/>
    <w:rsid w:val="009F7542"/>
    <w:rsid w:val="00A45241"/>
    <w:rsid w:val="00BE6ABE"/>
    <w:rsid w:val="00C26055"/>
    <w:rsid w:val="00C27CD2"/>
    <w:rsid w:val="00C4190A"/>
    <w:rsid w:val="00C746C9"/>
    <w:rsid w:val="00CB49C0"/>
    <w:rsid w:val="00CC0BCE"/>
    <w:rsid w:val="00D31EC3"/>
    <w:rsid w:val="00DA0956"/>
    <w:rsid w:val="00E336D6"/>
    <w:rsid w:val="00EE6A90"/>
    <w:rsid w:val="00EE7E3C"/>
    <w:rsid w:val="00F01D0B"/>
    <w:rsid w:val="00F80367"/>
    <w:rsid w:val="00FD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707A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707A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707A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707A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969A9-734B-49CC-80D6-41B20D15B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4</cp:revision>
  <dcterms:created xsi:type="dcterms:W3CDTF">2018-11-09T06:46:00Z</dcterms:created>
  <dcterms:modified xsi:type="dcterms:W3CDTF">2018-11-28T09:01:00Z</dcterms:modified>
</cp:coreProperties>
</file>